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9E" w:rsidRDefault="003319DB">
      <w:pPr>
        <w:spacing w:after="0" w:line="408" w:lineRule="auto"/>
        <w:ind w:left="120"/>
        <w:jc w:val="center"/>
      </w:pPr>
      <w:bookmarkStart w:id="0" w:name="block-40820294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B279E" w:rsidRDefault="003319DB">
      <w:pPr>
        <w:spacing w:after="0" w:line="408" w:lineRule="auto"/>
        <w:ind w:left="120"/>
        <w:jc w:val="center"/>
      </w:pPr>
      <w:bookmarkStart w:id="1" w:name="ac61422a-29c7-4a5a-957e-10d44a9a8bf8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</w:p>
    <w:p w:rsidR="00AB279E" w:rsidRDefault="003319DB">
      <w:pPr>
        <w:spacing w:after="0" w:line="408" w:lineRule="auto"/>
        <w:ind w:left="120"/>
        <w:jc w:val="center"/>
      </w:pPr>
      <w:bookmarkStart w:id="2" w:name="999bf644-f3de-4153-a38b-a44d917c4aaf"/>
      <w:r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2"/>
    </w:p>
    <w:p w:rsidR="00AB279E" w:rsidRDefault="003319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319D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3319D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3319D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319D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30034D" w:rsidRDefault="0030034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4E6975" w:rsidRDefault="003319D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003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3319D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3319D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3319D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319D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30034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19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3319D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 w:rsidR="003319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3319D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3319D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3319D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19D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3319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003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3319D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3319D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3319D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3319D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0E6D86" w:rsidRDefault="0030034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56 </w:t>
            </w:r>
            <w:r w:rsidR="003319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29</w:t>
            </w:r>
            <w:r w:rsidR="003319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3319D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3319D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3319D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19D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3319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003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p w:rsidR="00AB279E" w:rsidRDefault="00AB279E">
      <w:pPr>
        <w:spacing w:after="0"/>
        <w:ind w:left="120"/>
      </w:pPr>
    </w:p>
    <w:p w:rsidR="00AB279E" w:rsidRDefault="003319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279E" w:rsidRDefault="003319D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5369129)</w:t>
      </w:r>
    </w:p>
    <w:p w:rsidR="00AB279E" w:rsidRDefault="00AB279E">
      <w:pPr>
        <w:spacing w:after="0"/>
        <w:ind w:left="120"/>
        <w:jc w:val="center"/>
      </w:pPr>
    </w:p>
    <w:p w:rsidR="00AB279E" w:rsidRDefault="003319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:rsidR="00AB279E" w:rsidRDefault="003319D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AB279E">
      <w:pPr>
        <w:spacing w:after="0"/>
        <w:ind w:left="120"/>
        <w:jc w:val="center"/>
      </w:pPr>
    </w:p>
    <w:p w:rsidR="00AB279E" w:rsidRDefault="003319DB" w:rsidP="0030034D">
      <w:pPr>
        <w:spacing w:after="0"/>
        <w:jc w:val="center"/>
      </w:pPr>
      <w:bookmarkStart w:id="3" w:name="a138e01f-71ee-4195-a132-95a500e7f996"/>
      <w:r>
        <w:rPr>
          <w:rFonts w:ascii="Times New Roman" w:hAnsi="Times New Roman"/>
          <w:b/>
          <w:color w:val="000000"/>
          <w:sz w:val="28"/>
        </w:rPr>
        <w:t xml:space="preserve">село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bookmarkStart w:id="4" w:name="a612539e-b3c8-455e-88a4-bebacddb4762"/>
      <w:bookmarkEnd w:id="3"/>
      <w:r>
        <w:rPr>
          <w:rFonts w:ascii="Times New Roman" w:hAnsi="Times New Roman"/>
          <w:b/>
          <w:color w:val="000000"/>
          <w:sz w:val="28"/>
        </w:rPr>
        <w:t>2024 год</w:t>
      </w:r>
      <w:bookmarkEnd w:id="4"/>
    </w:p>
    <w:p w:rsidR="00AB279E" w:rsidRDefault="00AB279E">
      <w:pPr>
        <w:sectPr w:rsidR="00AB279E">
          <w:pgSz w:w="11906" w:h="16383"/>
          <w:pgMar w:top="1134" w:right="850" w:bottom="1134" w:left="1701" w:header="720" w:footer="720" w:gutter="0"/>
          <w:cols w:space="720"/>
        </w:sectPr>
      </w:pPr>
    </w:p>
    <w:p w:rsidR="00AB279E" w:rsidRDefault="003319DB" w:rsidP="0030034D">
      <w:pPr>
        <w:spacing w:after="0" w:line="264" w:lineRule="auto"/>
        <w:jc w:val="center"/>
      </w:pPr>
      <w:bookmarkStart w:id="5" w:name="block-4082029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-ориентированной направленности. </w:t>
      </w:r>
    </w:p>
    <w:p w:rsidR="00AB279E" w:rsidRDefault="003319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Существенным достижением такой ориентации является постепенное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подхода, ориентирующие педагогический процесс на развитие целостной личности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Как и любая деятельность, она включает в себя </w:t>
      </w:r>
      <w:proofErr w:type="gram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целях усиления мотивационной составляющей учебного предмета и </w:t>
      </w:r>
      <w:proofErr w:type="gramStart"/>
      <w:r>
        <w:rPr>
          <w:rFonts w:ascii="Times New Roman" w:hAnsi="Times New Roman"/>
          <w:color w:val="000000"/>
          <w:sz w:val="28"/>
        </w:rPr>
        <w:t>подготовки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>
        <w:rPr>
          <w:rFonts w:ascii="Times New Roman" w:hAnsi="Times New Roman"/>
          <w:color w:val="000000"/>
          <w:sz w:val="28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включают в себя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предметные результаты.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AB279E" w:rsidRDefault="003319DB">
      <w:pPr>
        <w:spacing w:after="0" w:line="264" w:lineRule="auto"/>
        <w:ind w:firstLine="600"/>
        <w:jc w:val="both"/>
      </w:pPr>
      <w:bookmarkStart w:id="6" w:name="bb146442-f527-41bf-8c2f-d7c56b2bd4b0"/>
      <w:proofErr w:type="gramStart"/>
      <w:r>
        <w:rPr>
          <w:rFonts w:ascii="Times New Roman" w:hAnsi="Times New Roman"/>
          <w:color w:val="000000"/>
          <w:sz w:val="28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  <w:proofErr w:type="gramEnd"/>
    </w:p>
    <w:p w:rsidR="00AB279E" w:rsidRDefault="00AB279E">
      <w:pPr>
        <w:spacing w:after="0" w:line="264" w:lineRule="auto"/>
        <w:ind w:left="120"/>
        <w:jc w:val="both"/>
      </w:pPr>
    </w:p>
    <w:p w:rsidR="00AB279E" w:rsidRDefault="00AB279E">
      <w:pPr>
        <w:sectPr w:rsidR="00AB279E">
          <w:pgSz w:w="11906" w:h="16383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 w:line="264" w:lineRule="auto"/>
        <w:ind w:left="120"/>
        <w:jc w:val="both"/>
      </w:pPr>
      <w:bookmarkStart w:id="7" w:name="block-4082029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bookmarkStart w:id="8" w:name="_Toc101876902"/>
      <w:bookmarkEnd w:id="8"/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Режим дня и правила его составления и соблюдения.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Акробатические упражнения: подъём туловища из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Лыжная подготовка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Лёгкая атлетика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Подвижные и спортивные игры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Считалки для самостоятельной организации подвижных игр.</w:t>
      </w:r>
    </w:p>
    <w:p w:rsidR="00AB279E" w:rsidRDefault="003319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lastRenderedPageBreak/>
        <w:t>Прикладно</w:t>
      </w:r>
      <w:proofErr w:type="spellEnd"/>
      <w:r>
        <w:rPr>
          <w:rFonts w:ascii="Times New Roman" w:hAnsi="Times New Roman"/>
          <w:i/>
          <w:color w:val="000000"/>
          <w:sz w:val="28"/>
        </w:rPr>
        <w:t>-ориентированная физическая культура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основных физических каче</w:t>
      </w:r>
      <w:proofErr w:type="gramStart"/>
      <w:r>
        <w:rPr>
          <w:rFonts w:ascii="Times New Roman" w:hAnsi="Times New Roman"/>
          <w:color w:val="000000"/>
          <w:sz w:val="28"/>
        </w:rPr>
        <w:t>ств ср</w:t>
      </w:r>
      <w:proofErr w:type="gramEnd"/>
      <w:r>
        <w:rPr>
          <w:rFonts w:ascii="Times New Roman" w:hAnsi="Times New Roman"/>
          <w:color w:val="000000"/>
          <w:sz w:val="28"/>
        </w:rPr>
        <w:t>едствами спортивных и подвижных игр. Подготовка к выполнению нормативных требований комплекса ГТО.</w:t>
      </w:r>
    </w:p>
    <w:p w:rsidR="00AB279E" w:rsidRDefault="00AB279E">
      <w:pPr>
        <w:spacing w:after="0"/>
        <w:ind w:left="120"/>
      </w:pPr>
      <w:bookmarkStart w:id="9" w:name="_Toc137548637"/>
      <w:bookmarkEnd w:id="9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Лыжная подготовка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>
        <w:rPr>
          <w:rFonts w:ascii="Times New Roman" w:hAnsi="Times New Roman"/>
          <w:color w:val="000000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>
        <w:rPr>
          <w:rFonts w:ascii="Times New Roman" w:hAnsi="Times New Roman"/>
          <w:color w:val="000000"/>
          <w:sz w:val="28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>
        <w:rPr>
          <w:rFonts w:ascii="Times New Roman" w:hAnsi="Times New Roman"/>
          <w:color w:val="000000"/>
          <w:sz w:val="28"/>
        </w:rPr>
        <w:t>обеганием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предметов, с преодолением небольших препятствий.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Подвижные игры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Подвижные игры с техническими приёмами спортивных игр (баскетбол, футбол). </w:t>
      </w:r>
    </w:p>
    <w:p w:rsidR="00AB279E" w:rsidRDefault="003319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-ориентированная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Подготовка к соревнованиям по комплексу ГТО. Развитие основных физических каче</w:t>
      </w:r>
      <w:proofErr w:type="gramStart"/>
      <w:r>
        <w:rPr>
          <w:rFonts w:ascii="Times New Roman" w:hAnsi="Times New Roman"/>
          <w:color w:val="000000"/>
          <w:sz w:val="28"/>
        </w:rPr>
        <w:t>ств ср</w:t>
      </w:r>
      <w:proofErr w:type="gramEnd"/>
      <w:r>
        <w:rPr>
          <w:rFonts w:ascii="Times New Roman" w:hAnsi="Times New Roman"/>
          <w:color w:val="000000"/>
          <w:sz w:val="28"/>
        </w:rPr>
        <w:t>едствами подвижных и спортивных игр.</w:t>
      </w:r>
    </w:p>
    <w:p w:rsidR="00AB279E" w:rsidRDefault="00AB279E">
      <w:pPr>
        <w:spacing w:after="0"/>
        <w:ind w:left="120"/>
      </w:pPr>
      <w:bookmarkStart w:id="10" w:name="_Toc137548638"/>
      <w:bookmarkEnd w:id="10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Знания о физической культуре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 xml:space="preserve">Способы самостоятельной деятельности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 xml:space="preserve">Физическое совершенствование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-2"/>
          <w:sz w:val="28"/>
        </w:rPr>
        <w:t xml:space="preserve">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-2"/>
          <w:sz w:val="28"/>
        </w:rPr>
        <w:t xml:space="preserve">Спортивно-оздоровительная физическая культура.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Гимнастика с основами акробатики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Строевые упражнения в движении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противоходом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>
        <w:rPr>
          <w:rFonts w:ascii="Times New Roman" w:hAnsi="Times New Roman"/>
          <w:color w:val="000000"/>
          <w:spacing w:val="-2"/>
          <w:sz w:val="28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Лёгкая атлетика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Лыжная подготовка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Передвижение одновременным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Плавательная подготовка.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Подвижные и спортивные игры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AB279E" w:rsidRDefault="003319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pacing w:val="-2"/>
          <w:sz w:val="28"/>
        </w:rPr>
        <w:t>Прикладно</w:t>
      </w:r>
      <w:proofErr w:type="spellEnd"/>
      <w:r>
        <w:rPr>
          <w:rFonts w:ascii="Times New Roman" w:hAnsi="Times New Roman"/>
          <w:i/>
          <w:color w:val="000000"/>
          <w:spacing w:val="-2"/>
          <w:sz w:val="28"/>
        </w:rPr>
        <w:t xml:space="preserve">-ориентированная физическая культура.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Развитие основных физических каче</w:t>
      </w:r>
      <w:proofErr w:type="gramStart"/>
      <w:r>
        <w:rPr>
          <w:rFonts w:ascii="Times New Roman" w:hAnsi="Times New Roman"/>
          <w:color w:val="000000"/>
          <w:spacing w:val="-2"/>
          <w:sz w:val="28"/>
        </w:rPr>
        <w:t>ств ср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едствами базовых видов спорта. Подготовка к выполнению нормативных требований комплекса ГТО. </w:t>
      </w:r>
    </w:p>
    <w:p w:rsidR="00AB279E" w:rsidRDefault="00AB279E">
      <w:pPr>
        <w:spacing w:after="0"/>
        <w:ind w:left="120"/>
      </w:pPr>
      <w:bookmarkStart w:id="11" w:name="_Toc137548639"/>
      <w:bookmarkEnd w:id="11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>
        <w:rPr>
          <w:rFonts w:ascii="Times New Roman" w:hAnsi="Times New Roman"/>
          <w:color w:val="000000"/>
          <w:sz w:val="28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>
        <w:rPr>
          <w:rFonts w:ascii="Times New Roman" w:hAnsi="Times New Roman"/>
          <w:color w:val="000000"/>
          <w:sz w:val="28"/>
        </w:rPr>
        <w:t>енка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>
        <w:rPr>
          <w:rFonts w:ascii="Times New Roman" w:hAnsi="Times New Roman"/>
          <w:color w:val="000000"/>
          <w:sz w:val="28"/>
        </w:rPr>
        <w:t>дальность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стоя на месте.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Лыжная подготовка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Плавательная подготовка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Подвижные и спортивные игры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AB279E" w:rsidRDefault="003319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>-ориентированная физическая культура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AB279E" w:rsidRDefault="00AB279E">
      <w:pPr>
        <w:sectPr w:rsidR="00AB279E">
          <w:pgSz w:w="11906" w:h="16383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 w:line="264" w:lineRule="auto"/>
        <w:ind w:left="120"/>
        <w:jc w:val="both"/>
      </w:pPr>
      <w:bookmarkStart w:id="12" w:name="_Toc137548640"/>
      <w:bookmarkStart w:id="13" w:name="block-40820296"/>
      <w:bookmarkEnd w:id="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B279E" w:rsidRDefault="00AB279E">
      <w:pPr>
        <w:spacing w:after="0"/>
        <w:ind w:left="120"/>
      </w:pPr>
      <w:bookmarkStart w:id="14" w:name="_Toc137548641"/>
      <w:bookmarkEnd w:id="14"/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AB279E" w:rsidRDefault="003319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AB279E" w:rsidRDefault="003319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AB279E" w:rsidRDefault="003319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AB279E" w:rsidRDefault="003319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AB279E" w:rsidRDefault="003319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AB279E" w:rsidRDefault="003319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AB279E" w:rsidRDefault="00AB279E">
      <w:pPr>
        <w:spacing w:after="0"/>
        <w:ind w:left="120"/>
      </w:pPr>
      <w:bookmarkStart w:id="15" w:name="_Toc137548642"/>
      <w:bookmarkEnd w:id="15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279E" w:rsidRDefault="003319D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общие и отличительные признаки в передвижениях человека и животных;</w:t>
      </w:r>
    </w:p>
    <w:p w:rsidR="00AB279E" w:rsidRDefault="003319D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AB279E" w:rsidRDefault="003319D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AB279E" w:rsidRDefault="003319D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правильной и неправильной осанки, приводить возможные причины её нарушений.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разучиваемых физических упражнений и их исходные положения; </w:t>
      </w:r>
    </w:p>
    <w:p w:rsidR="00AB279E" w:rsidRDefault="003319D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AB279E" w:rsidRDefault="003319D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AB279E" w:rsidRDefault="003319D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обсуждать правила проведения подвижных игр, обосновывать объективность определения победителей.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279E" w:rsidRDefault="003319D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AB279E" w:rsidRDefault="003319D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задания по обучению новым физическим упражнениям и развитию физических качеств;</w:t>
      </w:r>
    </w:p>
    <w:p w:rsidR="00AB279E" w:rsidRDefault="003319D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участникам совместной игровой и соревновательной деятельности.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AB279E" w:rsidRDefault="003319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связь между закаливающими процедурами и укреплением здоровья;</w:t>
      </w:r>
    </w:p>
    <w:p w:rsidR="00AB279E" w:rsidRDefault="003319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AB279E" w:rsidRDefault="003319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AB279E" w:rsidRDefault="003319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AB279E" w:rsidRDefault="003319D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AB279E" w:rsidRDefault="003319D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279E" w:rsidRDefault="003319D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AB279E" w:rsidRDefault="003319D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AB279E" w:rsidRDefault="003319D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AB279E" w:rsidRDefault="003319D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AB279E" w:rsidRDefault="003319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AB279E" w:rsidRDefault="003319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AB279E" w:rsidRDefault="003319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AB279E" w:rsidRDefault="003319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AB279E" w:rsidRDefault="003319D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AB279E" w:rsidRDefault="003319D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AB279E" w:rsidRDefault="003319D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279E" w:rsidRDefault="003319D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AB279E" w:rsidRDefault="003319D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AB279E" w:rsidRDefault="003319D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AB279E" w:rsidRDefault="003319D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AB279E" w:rsidRDefault="003319D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B279E" w:rsidRDefault="003319D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воспроизводить ранее изученный материал и отвечать на вопросы в процессе учебного диалога;</w:t>
      </w:r>
    </w:p>
    <w:p w:rsidR="00AB279E" w:rsidRDefault="003319D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специальные термины и понятия в общении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применять термины при обучении новым физическим упражнениям, развитии физических качеств;</w:t>
      </w:r>
    </w:p>
    <w:p w:rsidR="00AB279E" w:rsidRDefault="003319D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279E" w:rsidRDefault="003319D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AB279E" w:rsidRDefault="003319D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AB279E" w:rsidRDefault="00AB279E">
      <w:pPr>
        <w:spacing w:after="0"/>
        <w:ind w:left="120"/>
      </w:pPr>
      <w:bookmarkStart w:id="17" w:name="_Toc137548643"/>
      <w:bookmarkEnd w:id="17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B279E" w:rsidRDefault="00AB279E">
      <w:pPr>
        <w:spacing w:after="0" w:line="264" w:lineRule="auto"/>
        <w:ind w:left="120"/>
        <w:jc w:val="both"/>
      </w:pPr>
    </w:p>
    <w:p w:rsidR="00AB279E" w:rsidRDefault="00AB279E">
      <w:pPr>
        <w:spacing w:after="0"/>
        <w:ind w:left="120"/>
      </w:pPr>
      <w:bookmarkStart w:id="18" w:name="_Toc137548644"/>
      <w:bookmarkEnd w:id="18"/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основных дневных дел и их распределение в индивидуальном режиме дня;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утренней зарядки и физкультминуток;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ступающим и скользящим шагом (без палок); </w:t>
      </w:r>
    </w:p>
    <w:p w:rsidR="00AB279E" w:rsidRDefault="003319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AB279E" w:rsidRDefault="00AB279E">
      <w:pPr>
        <w:spacing w:after="0"/>
        <w:ind w:left="120"/>
      </w:pPr>
      <w:bookmarkStart w:id="20" w:name="_Toc137548645"/>
      <w:bookmarkEnd w:id="20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танцевальный хороводный шаг в совместном передвижении;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</w:t>
      </w:r>
      <w:proofErr w:type="spellStart"/>
      <w:r>
        <w:rPr>
          <w:rFonts w:ascii="Times New Roman" w:hAnsi="Times New Roman"/>
          <w:color w:val="000000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переменным ходом, спускаться с пологого склона и тормозить падением;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AB279E" w:rsidRDefault="003319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- выполнять упражнения на развитие физических качеств. </w:t>
      </w:r>
      <w:bookmarkStart w:id="21" w:name="_Toc103687219"/>
      <w:bookmarkEnd w:id="21"/>
    </w:p>
    <w:p w:rsidR="00AB279E" w:rsidRDefault="00AB279E">
      <w:pPr>
        <w:spacing w:after="0"/>
        <w:ind w:left="120"/>
      </w:pPr>
      <w:bookmarkStart w:id="22" w:name="_Toc137548646"/>
      <w:bookmarkEnd w:id="22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движение </w:t>
      </w:r>
      <w:proofErr w:type="spellStart"/>
      <w:r>
        <w:rPr>
          <w:rFonts w:ascii="Times New Roman" w:hAnsi="Times New Roman"/>
          <w:color w:val="000000"/>
          <w:sz w:val="28"/>
        </w:rPr>
        <w:t>противоходом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прыжки через скакалку на двух ногах и попеременно на правой и левой ноге;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упражнения ритмической гимнастики, движения танцев галоп и полька;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сидя и стоя;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одновременным </w:t>
      </w:r>
      <w:proofErr w:type="spellStart"/>
      <w:r>
        <w:rPr>
          <w:rFonts w:ascii="Times New Roman" w:hAnsi="Times New Roman"/>
          <w:color w:val="000000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ходом, спускаться с пологого склона в стойке лыжника и тормозить плугом;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AB279E" w:rsidRDefault="003319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AB279E" w:rsidRDefault="00AB279E">
      <w:pPr>
        <w:spacing w:after="0"/>
        <w:ind w:left="120"/>
      </w:pPr>
      <w:bookmarkStart w:id="24" w:name="_Toc137548647"/>
      <w:bookmarkEnd w:id="24"/>
    </w:p>
    <w:p w:rsidR="00AB279E" w:rsidRDefault="00AB279E">
      <w:pPr>
        <w:spacing w:after="0" w:line="264" w:lineRule="auto"/>
        <w:ind w:left="120"/>
        <w:jc w:val="both"/>
      </w:pPr>
    </w:p>
    <w:p w:rsidR="00AB279E" w:rsidRDefault="003319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B279E" w:rsidRDefault="003319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>
        <w:rPr>
          <w:rFonts w:ascii="Times New Roman" w:hAnsi="Times New Roman"/>
          <w:color w:val="000000"/>
          <w:sz w:val="28"/>
        </w:rPr>
        <w:t>сердечно-сосудистой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дыхательной систем;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опорный прыжок через гимнастического козла с разбега способом </w:t>
      </w:r>
      <w:proofErr w:type="spellStart"/>
      <w:r>
        <w:rPr>
          <w:rFonts w:ascii="Times New Roman" w:hAnsi="Times New Roman"/>
          <w:color w:val="000000"/>
          <w:sz w:val="28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движения танца «Летка-</w:t>
      </w:r>
      <w:proofErr w:type="spellStart"/>
      <w:r>
        <w:rPr>
          <w:rFonts w:ascii="Times New Roman" w:hAnsi="Times New Roman"/>
          <w:color w:val="000000"/>
          <w:sz w:val="28"/>
        </w:rPr>
        <w:t>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в групповом исполнении под музыкальное сопровождение;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</w:t>
      </w:r>
      <w:proofErr w:type="spellStart"/>
      <w:r>
        <w:rPr>
          <w:rFonts w:ascii="Times New Roman" w:hAnsi="Times New Roman"/>
          <w:color w:val="000000"/>
          <w:sz w:val="28"/>
        </w:rPr>
        <w:t>проплывание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учебной дистанции кролем на груди или кролем на спине (по выбору </w:t>
      </w:r>
      <w:proofErr w:type="gramStart"/>
      <w:r>
        <w:rPr>
          <w:rFonts w:ascii="Times New Roman" w:hAnsi="Times New Roman"/>
          <w:color w:val="000000"/>
          <w:sz w:val="28"/>
        </w:rPr>
        <w:t>обучающегося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AB279E" w:rsidRDefault="003319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качеств, демонстрировать приросты в их показателях.</w:t>
      </w:r>
    </w:p>
    <w:p w:rsidR="00AB279E" w:rsidRDefault="00AB279E">
      <w:pPr>
        <w:sectPr w:rsidR="00AB279E">
          <w:pgSz w:w="11906" w:h="16383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bookmarkStart w:id="25" w:name="block-4082029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B279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AB279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B279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B279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bookmarkStart w:id="26" w:name="block-4082029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AB279E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культуры, общие понятия о видах гимнастики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группировке толчком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нормативов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поднимание туловища из положения лежа на спине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упоре на руках толчком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Переноска лыж к месту занятия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 в полной координации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 м и 30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Приземление после спрыгивания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горки матов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«Не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попади в болото»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ГТО – что это такое? История ГТО. Спортивные нормативы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ТБ на уроках, особенности проведения испытаний (тестов) ВФСК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B279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Дневник наблюдений по физической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зарядка, составление индивидуальных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 см - девочки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Смешанное передвижение по пересеченной местности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353"/>
        <w:gridCol w:w="1255"/>
        <w:gridCol w:w="1841"/>
        <w:gridCol w:w="1910"/>
        <w:gridCol w:w="1423"/>
        <w:gridCol w:w="2221"/>
      </w:tblGrid>
      <w:tr w:rsidR="00AB279E" w:rsidTr="0030034D">
        <w:trPr>
          <w:trHeight w:val="144"/>
          <w:tblCellSpacing w:w="20" w:type="nil"/>
        </w:trPr>
        <w:tc>
          <w:tcPr>
            <w:tcW w:w="1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4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 w:rsidTr="003003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занятиях физической культурой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гимнастика и гимнастика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 глаз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Подтягивание из виса лежа на низкой перекладине 90 см - девочки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теннисного мяча в цель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Проплывание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дистанции 25 м вольным стилем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 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Default="0030034D" w:rsidP="005872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bookmarkStart w:id="27" w:name="_GoBack" w:colFirst="5" w:colLast="5"/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Pr="0030034D" w:rsidRDefault="003003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034D">
              <w:rPr>
                <w:rFonts w:ascii="Times New Roman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0034D" w:rsidTr="0030034D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034D" w:rsidRPr="0030034D" w:rsidRDefault="003003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034D">
              <w:rPr>
                <w:rFonts w:ascii="Times New Roman" w:hAnsi="Times New Roman" w:cs="Times New Roman"/>
                <w:sz w:val="24"/>
                <w:szCs w:val="24"/>
              </w:rPr>
              <w:t>28.05.2025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bookmarkEnd w:id="27"/>
      <w:tr w:rsidR="0030034D" w:rsidTr="00300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034D" w:rsidRDefault="00300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34D" w:rsidRDefault="0030034D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364"/>
        <w:gridCol w:w="1307"/>
        <w:gridCol w:w="1841"/>
        <w:gridCol w:w="1910"/>
        <w:gridCol w:w="1347"/>
        <w:gridCol w:w="2221"/>
      </w:tblGrid>
      <w:tr w:rsidR="00AB279E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279E" w:rsidRDefault="00AB279E">
            <w:pPr>
              <w:spacing w:after="0"/>
              <w:ind w:left="135"/>
            </w:pPr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79E" w:rsidRDefault="00AB27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79E" w:rsidRDefault="00AB279E"/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мальчики, подтягивание из виса лёжа на низкой перекладине 90 см - девочки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 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в плавательном бассейне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спине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спине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B279E" w:rsidRDefault="00AB279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AB27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279E" w:rsidRDefault="00331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79E" w:rsidRDefault="00AB279E"/>
        </w:tc>
      </w:tr>
    </w:tbl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AB279E">
      <w:pPr>
        <w:sectPr w:rsidR="00AB2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79E" w:rsidRDefault="003319DB">
      <w:pPr>
        <w:spacing w:after="0"/>
        <w:ind w:left="120"/>
      </w:pPr>
      <w:bookmarkStart w:id="28" w:name="block-4082029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B279E" w:rsidRDefault="003319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279E" w:rsidRDefault="003319DB">
      <w:pPr>
        <w:spacing w:after="0" w:line="480" w:lineRule="auto"/>
        <w:ind w:left="120"/>
      </w:pPr>
      <w:bookmarkStart w:id="29" w:name="f056fd23-2f41-4129-8da1-d467aa21439d"/>
      <w:r>
        <w:rPr>
          <w:rFonts w:ascii="Times New Roman" w:hAnsi="Times New Roman"/>
          <w:color w:val="000000"/>
          <w:sz w:val="28"/>
        </w:rPr>
        <w:t>• Физическая культура, 1-4 класс/ Лях В.И., Акционерное общество «Издательство «Просвещение»</w:t>
      </w:r>
      <w:bookmarkEnd w:id="29"/>
    </w:p>
    <w:p w:rsidR="00AB279E" w:rsidRDefault="00AB279E">
      <w:pPr>
        <w:spacing w:after="0" w:line="480" w:lineRule="auto"/>
        <w:ind w:left="120"/>
      </w:pPr>
    </w:p>
    <w:p w:rsidR="00AB279E" w:rsidRDefault="00AB279E">
      <w:pPr>
        <w:spacing w:after="0"/>
        <w:ind w:left="120"/>
      </w:pPr>
    </w:p>
    <w:p w:rsidR="00AB279E" w:rsidRDefault="003319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B279E" w:rsidRDefault="00AB279E">
      <w:pPr>
        <w:spacing w:after="0" w:line="480" w:lineRule="auto"/>
        <w:ind w:left="120"/>
      </w:pPr>
    </w:p>
    <w:p w:rsidR="00AB279E" w:rsidRDefault="00AB279E">
      <w:pPr>
        <w:spacing w:after="0"/>
        <w:ind w:left="120"/>
      </w:pPr>
    </w:p>
    <w:p w:rsidR="00AB279E" w:rsidRDefault="003319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B279E" w:rsidRDefault="00AB279E">
      <w:pPr>
        <w:spacing w:after="0" w:line="480" w:lineRule="auto"/>
        <w:ind w:left="120"/>
      </w:pPr>
    </w:p>
    <w:p w:rsidR="00AB279E" w:rsidRDefault="00AB279E">
      <w:pPr>
        <w:sectPr w:rsidR="00AB279E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3319DB" w:rsidRDefault="003319DB"/>
    <w:sectPr w:rsidR="003319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1AF2"/>
    <w:multiLevelType w:val="multilevel"/>
    <w:tmpl w:val="B8F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0369BE"/>
    <w:multiLevelType w:val="multilevel"/>
    <w:tmpl w:val="D94E2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266759"/>
    <w:multiLevelType w:val="multilevel"/>
    <w:tmpl w:val="2D58E5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DE6C51"/>
    <w:multiLevelType w:val="multilevel"/>
    <w:tmpl w:val="72D4B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F51E52"/>
    <w:multiLevelType w:val="multilevel"/>
    <w:tmpl w:val="E74851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416585"/>
    <w:multiLevelType w:val="multilevel"/>
    <w:tmpl w:val="B85406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8C2099"/>
    <w:multiLevelType w:val="multilevel"/>
    <w:tmpl w:val="7EC029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B47CE8"/>
    <w:multiLevelType w:val="multilevel"/>
    <w:tmpl w:val="65FE5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496A83"/>
    <w:multiLevelType w:val="multilevel"/>
    <w:tmpl w:val="C9C2BD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D272F1"/>
    <w:multiLevelType w:val="multilevel"/>
    <w:tmpl w:val="960014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3A7348"/>
    <w:multiLevelType w:val="multilevel"/>
    <w:tmpl w:val="D76A75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6F2959"/>
    <w:multiLevelType w:val="multilevel"/>
    <w:tmpl w:val="F7921F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6E188C"/>
    <w:multiLevelType w:val="multilevel"/>
    <w:tmpl w:val="F6A81C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3F6BC9"/>
    <w:multiLevelType w:val="multilevel"/>
    <w:tmpl w:val="7B7E09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DB6664"/>
    <w:multiLevelType w:val="multilevel"/>
    <w:tmpl w:val="B212CC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E56CF6"/>
    <w:multiLevelType w:val="multilevel"/>
    <w:tmpl w:val="C65405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18168F"/>
    <w:multiLevelType w:val="multilevel"/>
    <w:tmpl w:val="4EAC7B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11"/>
  </w:num>
  <w:num w:numId="7">
    <w:abstractNumId w:val="5"/>
  </w:num>
  <w:num w:numId="8">
    <w:abstractNumId w:val="13"/>
  </w:num>
  <w:num w:numId="9">
    <w:abstractNumId w:val="12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9E"/>
    <w:rsid w:val="0030034D"/>
    <w:rsid w:val="003319DB"/>
    <w:rsid w:val="007F21A6"/>
    <w:rsid w:val="00AB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62</Pages>
  <Words>9549</Words>
  <Characters>54433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2024-09-05T05:53:00Z</dcterms:created>
  <dcterms:modified xsi:type="dcterms:W3CDTF">2024-09-16T17:54:00Z</dcterms:modified>
</cp:coreProperties>
</file>